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11B49" w14:textId="77777777" w:rsidR="006A48E2" w:rsidRDefault="00860E72" w:rsidP="00B504FF">
      <w:r>
        <w:rPr>
          <w:noProof/>
        </w:rPr>
        <w:drawing>
          <wp:anchor distT="0" distB="0" distL="114300" distR="114300" simplePos="0" relativeHeight="251658240" behindDoc="0" locked="0" layoutInCell="1" allowOverlap="1" wp14:anchorId="4D624E37" wp14:editId="4F5F80BD">
            <wp:simplePos x="0" y="0"/>
            <wp:positionH relativeFrom="margin">
              <wp:posOffset>-1436274</wp:posOffset>
            </wp:positionH>
            <wp:positionV relativeFrom="page">
              <wp:posOffset>-204470</wp:posOffset>
            </wp:positionV>
            <wp:extent cx="8820150" cy="14107160"/>
            <wp:effectExtent l="0" t="0" r="0" b="8890"/>
            <wp:wrapSquare wrapText="bothSides"/>
            <wp:docPr id="1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20150" cy="141071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vertAnchor="page" w:horzAnchor="margin" w:tblpY="2331"/>
        <w:tblW w:w="8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20"/>
        <w:gridCol w:w="6890"/>
      </w:tblGrid>
      <w:tr w:rsidR="00E972CC" w:rsidRPr="0032320F" w14:paraId="2778578C" w14:textId="77777777" w:rsidTr="00E972CC">
        <w:trPr>
          <w:trHeight w:val="438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1100A3B4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lastRenderedPageBreak/>
              <w:t>SAMOSTALNA AKTIVNOST</w:t>
            </w:r>
          </w:p>
          <w:p w14:paraId="6094DE3F" w14:textId="77777777" w:rsidR="00E972CC" w:rsidRPr="00F168A0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SLIKA ILI LOGO</w:t>
            </w:r>
          </w:p>
          <w:p w14:paraId="4A1EF705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l-GR"/>
              </w:rPr>
            </w:pPr>
          </w:p>
          <w:p w14:paraId="20F75662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4BB99FBA" w14:textId="77777777" w:rsidR="00E972CC" w:rsidRPr="0061260A" w:rsidRDefault="003C0042" w:rsidP="0061260A">
            <w:pPr>
              <w:jc w:val="center"/>
            </w:pPr>
            <w:r w:rsidRPr="0061260A">
              <w:rPr>
                <w:noProof/>
              </w:rPr>
              <w:drawing>
                <wp:inline distT="0" distB="0" distL="0" distR="0" wp14:anchorId="1DDAB245" wp14:editId="69F5D236">
                  <wp:extent cx="3698762" cy="2465705"/>
                  <wp:effectExtent l="0" t="0" r="0" b="0"/>
                  <wp:docPr id="2" name="Picture 2" descr="Colorful plastic bottle ca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olorful plastic bottle cap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8855" cy="2472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319044" w14:textId="77777777" w:rsidR="003C0042" w:rsidRPr="0032320F" w:rsidRDefault="003C0042" w:rsidP="0061260A">
            <w:pPr>
              <w:jc w:val="center"/>
            </w:pPr>
            <w:r w:rsidRPr="0061260A">
              <w:rPr>
                <w:sz w:val="22"/>
                <w:szCs w:val="22"/>
              </w:rPr>
              <w:t>Izvor slike: Microsoft Creative Commons (nd)</w:t>
            </w:r>
          </w:p>
        </w:tc>
      </w:tr>
      <w:tr w:rsidR="00E972CC" w:rsidRPr="0032320F" w14:paraId="4FC5676E" w14:textId="77777777" w:rsidTr="00E972CC">
        <w:trPr>
          <w:trHeight w:val="438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4EC35D57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 w:rsidRPr="0032320F">
              <w:rPr>
                <w:b/>
                <w:bCs/>
                <w:color w:val="FFFFFF" w:themeColor="background1"/>
                <w:lang w:val="en-US"/>
              </w:rPr>
              <w:t>RAZVOJ/PROMOTOR</w:t>
            </w:r>
          </w:p>
          <w:p w14:paraId="37E0B763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42E81034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5BC2806B" w14:textId="77777777" w:rsidR="00E972CC" w:rsidRPr="0032320F" w:rsidRDefault="00E972CC" w:rsidP="00E972CC"/>
        </w:tc>
      </w:tr>
      <w:tr w:rsidR="00E972CC" w:rsidRPr="0032320F" w14:paraId="7E99F638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631DC9A4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IDENTIFIKACIJA PROBLEMA</w:t>
            </w:r>
          </w:p>
          <w:p w14:paraId="08CD7AE3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4DF015EE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0E861F89" w14:textId="77777777" w:rsidR="00E972CC" w:rsidRPr="00F168A0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4A74769A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70F6D5BF" w14:textId="77777777" w:rsidR="00E972CC" w:rsidRDefault="00B313B5" w:rsidP="00537D97">
            <w:pPr>
              <w:spacing w:after="240" w:line="276" w:lineRule="auto"/>
              <w:jc w:val="both"/>
              <w:rPr>
                <w:sz w:val="22"/>
                <w:szCs w:val="22"/>
              </w:rPr>
            </w:pPr>
            <w:r w:rsidRPr="00B313B5">
              <w:rPr>
                <w:sz w:val="22"/>
                <w:szCs w:val="22"/>
              </w:rPr>
              <w:t>Plastični otpad jedan je od najvećih ekoloških izazova našeg vremena i ima značajan utjecaj na naše oceane, odlagališta i ekosustave. Kružno gospodarstvo je pristup koji može pomoći u smanjenju plastičnog otpada i stvoriti održiviju budućnost. Kako bismo smanjili ovo pretjerano oslanjanje na plastiku, moramo osmisliti održiviji način proizvodnje, proizvodnje i trgovine.</w:t>
            </w:r>
          </w:p>
          <w:p w14:paraId="4872FE7E" w14:textId="77777777" w:rsidR="00B313B5" w:rsidRPr="00770366" w:rsidRDefault="00770366" w:rsidP="00537D97">
            <w:pPr>
              <w:spacing w:after="240" w:line="276" w:lineRule="auto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70366">
              <w:rPr>
                <w:b/>
                <w:bCs/>
                <w:i/>
                <w:iCs/>
                <w:sz w:val="22"/>
                <w:szCs w:val="22"/>
              </w:rPr>
              <w:t>Kako možemo smanjiti količinu plastike koju koristimo tijekom procesa proizvodnje, proizvodnje i maloprodaje?</w:t>
            </w:r>
          </w:p>
        </w:tc>
      </w:tr>
      <w:tr w:rsidR="00E972CC" w:rsidRPr="0032320F" w14:paraId="583E921B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7387C95D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ŠTO ZNAMO O PROBLEMU?</w:t>
            </w:r>
          </w:p>
          <w:p w14:paraId="3B44DAEA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5B8F0CA9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19E59E71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18FC0FDF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18F9A80B" w14:textId="77777777" w:rsidR="00E972CC" w:rsidRDefault="00770366" w:rsidP="000E66F7">
            <w:pPr>
              <w:pStyle w:val="Normal1"/>
              <w:jc w:val="both"/>
              <w:rPr>
                <w:lang w:val="en-IE"/>
              </w:rPr>
            </w:pPr>
            <w:r w:rsidRPr="00B313B5">
              <w:rPr>
                <w:lang w:val="en-IE"/>
              </w:rPr>
              <w:t>Pretjerana uporaba plastike u proizvodnji gotovo svih proizvoda i dobara dovela je do preobilja plastičnog otpada za jednokratnu upotrebu koji muči naše prirodne krajolike i dovodi do mikroplastike u našoj opskrbi hranom. Plastični otpad značajan je problem i za održivost poslovanja i za okoliš zbog utjecaja na okoliš, operativnog utjecaja recikliranja, kao i percepcije javnosti o prekomjernoj uporabi plastike.</w:t>
            </w:r>
          </w:p>
          <w:p w14:paraId="3CB07328" w14:textId="77777777" w:rsidR="00A563B6" w:rsidRPr="00030EB0" w:rsidRDefault="00A563B6" w:rsidP="000E66F7">
            <w:pPr>
              <w:pStyle w:val="Normal1"/>
              <w:jc w:val="both"/>
              <w:rPr>
                <w:sz w:val="24"/>
                <w:szCs w:val="24"/>
                <w:lang w:val="en-IE"/>
              </w:rPr>
            </w:pPr>
            <w:r>
              <w:rPr>
                <w:lang w:val="en-IE"/>
              </w:rPr>
              <w:t>Poduzeća koja žele dugoročno povećati svoju održivost i kružno znanje moraju procijeniti načine na koje se plastika koristi u njihovim svakodnevnim procesima i kako mogu raditi na uklanjanju ili smanjenju utjecaja koji to ima na njihovu proizvodnju otpada.</w:t>
            </w:r>
          </w:p>
        </w:tc>
      </w:tr>
      <w:tr w:rsidR="00E972CC" w:rsidRPr="0032320F" w14:paraId="25CB1641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73780812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ŠTO MORAMO ZNATI?</w:t>
            </w:r>
          </w:p>
          <w:p w14:paraId="5EDA9AD1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SAMOSTALNO ISTRAŽIVANJE</w:t>
            </w:r>
          </w:p>
          <w:p w14:paraId="03721C92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(Resursi za učenje)</w:t>
            </w:r>
          </w:p>
          <w:p w14:paraId="4BBEBBF2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6F3D0183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126FED30" w14:textId="77777777" w:rsidR="00E972CC" w:rsidRDefault="00A563B6" w:rsidP="00A563B6">
            <w:pPr>
              <w:spacing w:after="120" w:line="276" w:lineRule="auto"/>
              <w:contextualSpacing/>
              <w:jc w:val="both"/>
              <w:rPr>
                <w:rFonts w:eastAsia="Times New Roman" w:cstheme="minorHAnsi"/>
                <w:sz w:val="22"/>
                <w:szCs w:val="22"/>
                <w:lang w:eastAsia="en-IE"/>
              </w:rPr>
            </w:pPr>
            <w:r>
              <w:rPr>
                <w:rFonts w:eastAsia="Times New Roman" w:cstheme="minorHAnsi"/>
                <w:sz w:val="22"/>
                <w:szCs w:val="22"/>
                <w:lang w:eastAsia="en-IE"/>
              </w:rPr>
              <w:lastRenderedPageBreak/>
              <w:t>Da biste razumjeli pravi utjecaj plastičnog otpada na okoliš, kao i kako smanjiti plastični otpad u procesima proizvodnje, obrade i maloprodaje, morate provesti neovisno istraživanje.</w:t>
            </w:r>
          </w:p>
          <w:p w14:paraId="6AEB01CF" w14:textId="77777777" w:rsidR="00A563B6" w:rsidRDefault="00A563B6" w:rsidP="00A563B6">
            <w:pPr>
              <w:spacing w:after="120" w:line="276" w:lineRule="auto"/>
              <w:contextualSpacing/>
              <w:jc w:val="both"/>
              <w:rPr>
                <w:rFonts w:eastAsia="Times New Roman" w:cstheme="minorHAnsi"/>
                <w:sz w:val="22"/>
                <w:szCs w:val="22"/>
                <w:lang w:eastAsia="en-IE"/>
              </w:rPr>
            </w:pPr>
            <w:r>
              <w:rPr>
                <w:rFonts w:eastAsia="Times New Roman" w:cstheme="minorHAnsi"/>
                <w:sz w:val="22"/>
                <w:szCs w:val="22"/>
                <w:lang w:eastAsia="en-IE"/>
              </w:rPr>
              <w:t>Evo nekoliko veza za početak:</w:t>
            </w:r>
          </w:p>
          <w:p w14:paraId="54B144F4" w14:textId="77777777" w:rsidR="00A563B6" w:rsidRDefault="00000000" w:rsidP="00BD6E28">
            <w:pPr>
              <w:pStyle w:val="ListParagraph"/>
              <w:numPr>
                <w:ilvl w:val="0"/>
                <w:numId w:val="6"/>
              </w:numPr>
              <w:spacing w:after="120" w:line="276" w:lineRule="auto"/>
              <w:ind w:left="714" w:hanging="357"/>
              <w:contextualSpacing w:val="0"/>
              <w:jc w:val="both"/>
              <w:rPr>
                <w:rFonts w:eastAsia="Times New Roman" w:cstheme="minorHAnsi"/>
                <w:sz w:val="22"/>
                <w:szCs w:val="22"/>
                <w:lang w:eastAsia="en-IE"/>
              </w:rPr>
            </w:pPr>
            <w:hyperlink r:id="rId9" w:history="1">
              <w:r w:rsidR="00A563B6" w:rsidRPr="00F84091">
                <w:rPr>
                  <w:rStyle w:val="Hyperlink"/>
                  <w:rFonts w:eastAsia="Times New Roman" w:cstheme="minorHAnsi"/>
                  <w:sz w:val="22"/>
                  <w:szCs w:val="22"/>
                  <w:lang w:eastAsia="en-IE"/>
                </w:rPr>
                <w:t>https://www.mbrctheocean.com/pages/how-business-can-reduce-plastic-waste</w:t>
              </w:r>
            </w:hyperlink>
          </w:p>
          <w:p w14:paraId="2FAF2E11" w14:textId="77777777" w:rsidR="00A563B6" w:rsidRDefault="00000000" w:rsidP="00BD6E28">
            <w:pPr>
              <w:pStyle w:val="ListParagraph"/>
              <w:numPr>
                <w:ilvl w:val="0"/>
                <w:numId w:val="6"/>
              </w:numPr>
              <w:spacing w:after="120" w:line="276" w:lineRule="auto"/>
              <w:ind w:left="714" w:hanging="357"/>
              <w:contextualSpacing w:val="0"/>
              <w:jc w:val="both"/>
              <w:rPr>
                <w:rFonts w:eastAsia="Times New Roman" w:cstheme="minorHAnsi"/>
                <w:sz w:val="22"/>
                <w:szCs w:val="22"/>
                <w:lang w:eastAsia="en-IE"/>
              </w:rPr>
            </w:pPr>
            <w:hyperlink r:id="rId10" w:history="1">
              <w:r w:rsidR="00A563B6" w:rsidRPr="00F84091">
                <w:rPr>
                  <w:rStyle w:val="Hyperlink"/>
                  <w:rFonts w:eastAsia="Times New Roman" w:cstheme="minorHAnsi"/>
                  <w:sz w:val="22"/>
                  <w:szCs w:val="22"/>
                  <w:lang w:eastAsia="en-IE"/>
                </w:rPr>
                <w:t>https://journeytozerostories.neste.com/plastics/how-build-winning-business-5-things-you-can-do-reduce-your-businesss-plastic-footprint</w:t>
              </w:r>
            </w:hyperlink>
          </w:p>
          <w:p w14:paraId="6E870B74" w14:textId="77777777" w:rsidR="00A563B6" w:rsidRDefault="00000000" w:rsidP="00BD6E28">
            <w:pPr>
              <w:pStyle w:val="ListParagraph"/>
              <w:numPr>
                <w:ilvl w:val="0"/>
                <w:numId w:val="6"/>
              </w:numPr>
              <w:spacing w:after="120" w:line="276" w:lineRule="auto"/>
              <w:ind w:left="714" w:hanging="357"/>
              <w:contextualSpacing w:val="0"/>
              <w:jc w:val="both"/>
              <w:rPr>
                <w:rFonts w:eastAsia="Times New Roman" w:cstheme="minorHAnsi"/>
                <w:sz w:val="22"/>
                <w:szCs w:val="22"/>
                <w:lang w:eastAsia="en-IE"/>
              </w:rPr>
            </w:pPr>
            <w:hyperlink r:id="rId11" w:history="1">
              <w:r w:rsidR="00A563B6" w:rsidRPr="00F84091">
                <w:rPr>
                  <w:rStyle w:val="Hyperlink"/>
                  <w:rFonts w:eastAsia="Times New Roman" w:cstheme="minorHAnsi"/>
                  <w:sz w:val="22"/>
                  <w:szCs w:val="22"/>
                  <w:lang w:eastAsia="en-IE"/>
                </w:rPr>
                <w:t>https://www.gallantintl.com/blogs/tips-to-reduce-plastic</w:t>
              </w:r>
            </w:hyperlink>
          </w:p>
          <w:p w14:paraId="4DCF53B5" w14:textId="77777777" w:rsidR="00A563B6" w:rsidRPr="00A563B6" w:rsidRDefault="00000000" w:rsidP="00BD6E28">
            <w:pPr>
              <w:pStyle w:val="ListParagraph"/>
              <w:numPr>
                <w:ilvl w:val="0"/>
                <w:numId w:val="6"/>
              </w:numPr>
              <w:spacing w:after="120" w:line="276" w:lineRule="auto"/>
              <w:ind w:left="714" w:hanging="357"/>
              <w:contextualSpacing w:val="0"/>
              <w:jc w:val="both"/>
              <w:rPr>
                <w:rFonts w:eastAsia="Times New Roman" w:cstheme="minorHAnsi"/>
                <w:sz w:val="22"/>
                <w:szCs w:val="22"/>
                <w:lang w:eastAsia="en-IE"/>
              </w:rPr>
            </w:pPr>
            <w:hyperlink r:id="rId12" w:history="1">
              <w:r w:rsidR="00A563B6" w:rsidRPr="00F84091">
                <w:rPr>
                  <w:rStyle w:val="Hyperlink"/>
                  <w:rFonts w:eastAsia="Times New Roman" w:cstheme="minorHAnsi"/>
                  <w:sz w:val="22"/>
                  <w:szCs w:val="22"/>
                  <w:lang w:eastAsia="en-IE"/>
                </w:rPr>
                <w:t>https://www.unep.org/plastic-pollution</w:t>
              </w:r>
            </w:hyperlink>
            <w:r w:rsidR="00A563B6">
              <w:rPr>
                <w:rFonts w:eastAsia="Times New Roman" w:cstheme="minorHAnsi"/>
                <w:sz w:val="22"/>
                <w:szCs w:val="22"/>
                <w:lang w:eastAsia="en-IE"/>
              </w:rPr>
              <w:t xml:space="preserve"> </w:t>
            </w:r>
          </w:p>
        </w:tc>
      </w:tr>
      <w:tr w:rsidR="00E972CC" w:rsidRPr="0032320F" w14:paraId="336335A3" w14:textId="77777777" w:rsidTr="00E972CC">
        <w:trPr>
          <w:trHeight w:val="339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7B218ABC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ŠTO SMO NAUČILI?</w:t>
            </w:r>
          </w:p>
          <w:p w14:paraId="50D4474E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RJEŠENJE PROBLEMA</w:t>
            </w:r>
          </w:p>
          <w:p w14:paraId="7AC062A9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4195D9BE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2CCF1AAD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203F31B8" w14:textId="77777777" w:rsidR="00AC5ACA" w:rsidRPr="00BD6E28" w:rsidRDefault="00840C00" w:rsidP="00AC5ACA">
            <w:pPr>
              <w:pStyle w:val="NormalWeb"/>
              <w:spacing w:before="0" w:beforeAutospacing="0" w:after="120" w:afterAutospacing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6E28">
              <w:rPr>
                <w:rFonts w:asciiTheme="minorHAnsi" w:hAnsiTheme="minorHAnsi" w:cstheme="minorHAnsi"/>
                <w:sz w:val="22"/>
                <w:szCs w:val="22"/>
              </w:rPr>
              <w:t>Kroz ovu aktivnost možete vidjeti koliko je smanjenje svih vrsta otpada, posebno plastičnog otpada, ključno za kružna poduzeća jer im omogućuje održivo i učinkovito poslovanje. Kružna poduzeća imaju za cilj eliminirati otpad i onečišćenje, zadržati materijale u upotrebi i regenerirati prirodne sustave. Smanjenjem otpada, ova poduzeća mogu očuvati resurse, smanjiti troškove, povećati profitabilnost i stvoriti održiviju i otporniju ekonomiju.</w:t>
            </w:r>
          </w:p>
        </w:tc>
      </w:tr>
      <w:tr w:rsidR="00E972CC" w:rsidRPr="0032320F" w14:paraId="34EAE665" w14:textId="77777777" w:rsidTr="00E972CC">
        <w:trPr>
          <w:trHeight w:val="339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000D873C" w14:textId="77777777" w:rsidR="00E972CC" w:rsidRDefault="00E972CC" w:rsidP="00E972C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PREGLEDAJTE, RAZMIŠLJAJTE I IZVJEŠĆITE (upute za VET mentore)</w:t>
            </w:r>
          </w:p>
          <w:p w14:paraId="2209B42F" w14:textId="77777777" w:rsidR="00E972CC" w:rsidRDefault="00E972CC" w:rsidP="00E972CC">
            <w:pPr>
              <w:rPr>
                <w:b/>
                <w:bCs/>
                <w:color w:val="FFFFFF" w:themeColor="background1"/>
              </w:rPr>
            </w:pPr>
          </w:p>
          <w:p w14:paraId="69522911" w14:textId="77777777" w:rsidR="00E972CC" w:rsidRDefault="00E972CC" w:rsidP="00E972CC">
            <w:pPr>
              <w:rPr>
                <w:b/>
                <w:bCs/>
                <w:color w:val="FFFFFF" w:themeColor="background1"/>
              </w:rPr>
            </w:pPr>
          </w:p>
          <w:p w14:paraId="0FFE6F49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2EFFEB88" w14:textId="77777777" w:rsidR="00840C00" w:rsidRPr="004226F7" w:rsidRDefault="00840C00" w:rsidP="00840C00">
            <w:pPr>
              <w:spacing w:after="120" w:line="276" w:lineRule="auto"/>
              <w:ind w:right="23"/>
              <w:jc w:val="both"/>
              <w:rPr>
                <w:sz w:val="22"/>
                <w:szCs w:val="22"/>
              </w:rPr>
            </w:pPr>
            <w:r w:rsidRPr="004226F7">
              <w:rPr>
                <w:sz w:val="22"/>
                <w:szCs w:val="22"/>
              </w:rPr>
              <w:t>Nakon čitanja članaka s gore navedenim poveznicama, strukovni mentori mogu potaknuti sudionike na razmišljanje o onome što su naučili o važnosti smanjenja svih vrsta otpada, posebice plastike, za provedbu kružnog poslovnog modela putem sljedećih pitanja:</w:t>
            </w:r>
          </w:p>
          <w:p w14:paraId="2AFB9A19" w14:textId="77777777" w:rsidR="00840C00" w:rsidRPr="004226F7" w:rsidRDefault="00840C00" w:rsidP="00840C00">
            <w:pPr>
              <w:pStyle w:val="NormalWeb"/>
              <w:numPr>
                <w:ilvl w:val="0"/>
                <w:numId w:val="7"/>
              </w:numPr>
              <w:spacing w:before="0" w:beforeAutospacing="0" w:after="120" w:afterAutospacing="0" w:line="276" w:lineRule="auto"/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4226F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Koji su neki od načina na koje moje poslovanje trenutno doprinosi plastičnom otpadu i što možemo učiniti da smanjimo taj utjecaj?</w:t>
            </w:r>
          </w:p>
          <w:p w14:paraId="115374D2" w14:textId="77777777" w:rsidR="00840C00" w:rsidRPr="004226F7" w:rsidRDefault="00840C00" w:rsidP="00840C00">
            <w:pPr>
              <w:pStyle w:val="NormalWeb"/>
              <w:numPr>
                <w:ilvl w:val="0"/>
                <w:numId w:val="7"/>
              </w:numPr>
              <w:spacing w:before="0" w:beforeAutospacing="0" w:after="120" w:afterAutospacing="0" w:line="276" w:lineRule="auto"/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4226F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Kako moja tvrtka može uključiti načela kružnog dizajna u naš proces razvoja proizvoda kako bi se smanjio plastični otpad i promicala održivost?</w:t>
            </w:r>
          </w:p>
          <w:p w14:paraId="49B5578F" w14:textId="77777777" w:rsidR="00840C00" w:rsidRPr="004226F7" w:rsidRDefault="00840C00" w:rsidP="00840C00">
            <w:pPr>
              <w:pStyle w:val="NormalWeb"/>
              <w:numPr>
                <w:ilvl w:val="0"/>
                <w:numId w:val="7"/>
              </w:numPr>
              <w:spacing w:before="0" w:beforeAutospacing="0" w:after="120" w:afterAutospacing="0" w:line="276" w:lineRule="auto"/>
              <w:ind w:left="714" w:hanging="357"/>
              <w:jc w:val="both"/>
              <w:rPr>
                <w:sz w:val="22"/>
                <w:szCs w:val="22"/>
                <w:lang w:val="en-IE"/>
              </w:rPr>
            </w:pPr>
            <w:r w:rsidRPr="004226F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Kakvu ulogu moja tvrtka može imati u zagovaranju promjena politike i suradnji s drugim dionicima u promicanju kružnije ekonomije i smanjenju otpada?</w:t>
            </w:r>
          </w:p>
          <w:p w14:paraId="4CECD66D" w14:textId="77777777" w:rsidR="00E972CC" w:rsidRPr="00CC5B7C" w:rsidRDefault="00840C00" w:rsidP="00840C0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226F7">
              <w:rPr>
                <w:rFonts w:cstheme="minorHAnsi"/>
                <w:sz w:val="22"/>
                <w:szCs w:val="22"/>
              </w:rPr>
              <w:t>Dovršite ovu aktivnost tražeći od sudionika da ispune kratki sažetak od pet rečenica o važnosti smanjenja otpada u proizvodnom procesu kako bi se povećala održivost poslovanja.</w:t>
            </w:r>
          </w:p>
        </w:tc>
      </w:tr>
      <w:tr w:rsidR="00E972CC" w:rsidRPr="0032320F" w14:paraId="1DCB747D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32957F84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 w:rsidRPr="0032320F">
              <w:rPr>
                <w:b/>
                <w:bCs/>
                <w:color w:val="FFFFFF" w:themeColor="background1"/>
                <w:lang w:val="en-US"/>
              </w:rPr>
              <w:t>CILJNA SKUPINA</w:t>
            </w:r>
          </w:p>
          <w:p w14:paraId="2C49C817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258DEBBB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50992273" w14:textId="77777777" w:rsidR="00E972CC" w:rsidRPr="00CC5B7C" w:rsidRDefault="00297DA0" w:rsidP="00177DD5">
            <w:pPr>
              <w:jc w:val="both"/>
              <w:rPr>
                <w:sz w:val="22"/>
                <w:szCs w:val="22"/>
              </w:rPr>
            </w:pPr>
            <w:r w:rsidRPr="00CC5B7C">
              <w:rPr>
                <w:sz w:val="22"/>
                <w:szCs w:val="22"/>
              </w:rPr>
              <w:t>Ova aktivnost se može završiti s vlasnicima tvrtki i poduzetnicima</w:t>
            </w:r>
          </w:p>
        </w:tc>
      </w:tr>
      <w:tr w:rsidR="00E972CC" w:rsidRPr="0032320F" w14:paraId="17F436DE" w14:textId="77777777" w:rsidTr="00E972CC">
        <w:trPr>
          <w:trHeight w:val="619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2140A9AB" w14:textId="77777777" w:rsidR="00E972CC" w:rsidRPr="008C6132" w:rsidRDefault="00E972CC" w:rsidP="00E972C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JEZIK</w:t>
            </w: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48B9B8D2" w14:textId="77777777" w:rsidR="00E972CC" w:rsidRPr="00CC5B7C" w:rsidRDefault="00297DA0" w:rsidP="00E972CC">
            <w:pPr>
              <w:pStyle w:val="NormalWeb"/>
              <w:shd w:val="clear" w:color="auto" w:fill="FFFFFF"/>
              <w:spacing w:before="0" w:beforeAutospacing="0" w:after="240" w:afterAutospacing="0"/>
              <w:rPr>
                <w:rFonts w:asciiTheme="minorHAnsi" w:hAnsiTheme="minorHAnsi"/>
                <w:sz w:val="22"/>
                <w:szCs w:val="22"/>
              </w:rPr>
            </w:pPr>
            <w:r w:rsidRPr="00CC5B7C">
              <w:rPr>
                <w:rFonts w:asciiTheme="minorHAnsi" w:hAnsiTheme="minorHAnsi"/>
                <w:sz w:val="22"/>
                <w:szCs w:val="22"/>
              </w:rPr>
              <w:t>Engleski</w:t>
            </w:r>
          </w:p>
        </w:tc>
      </w:tr>
      <w:tr w:rsidR="00E972CC" w:rsidRPr="0032320F" w14:paraId="545194AE" w14:textId="77777777" w:rsidTr="00E972CC">
        <w:trPr>
          <w:trHeight w:val="1018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0EE9AFAE" w14:textId="77777777" w:rsidR="00E972CC" w:rsidRPr="002252E8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VEZA NA RESURSE</w:t>
            </w:r>
          </w:p>
          <w:p w14:paraId="36054F33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04BC18B8" w14:textId="77777777" w:rsidR="00E972CC" w:rsidRDefault="00030EB0" w:rsidP="00E972CC">
            <w:pPr>
              <w:pStyle w:val="Normal1"/>
              <w:rPr>
                <w:b/>
                <w:bCs/>
                <w:color w:val="000000"/>
                <w:lang w:val="en-IE"/>
              </w:rPr>
            </w:pPr>
            <w:r w:rsidRPr="00030EB0">
              <w:rPr>
                <w:b/>
                <w:bCs/>
                <w:color w:val="000000"/>
                <w:lang w:val="en-IE"/>
              </w:rPr>
              <w:t>National Geographic – objašnjenje svjetske krize zagađenja plastikom [ČLANAK]:</w:t>
            </w:r>
            <w:hyperlink r:id="rId13" w:history="1">
              <w:r w:rsidRPr="00030EB0">
                <w:rPr>
                  <w:rStyle w:val="Hyperlink"/>
                  <w:lang w:val="en-IE"/>
                </w:rPr>
                <w:t>https://www.nationalgeographic.com/environment/article/plastic-pollution</w:t>
              </w:r>
            </w:hyperlink>
            <w:r w:rsidRPr="00030EB0">
              <w:rPr>
                <w:b/>
                <w:bCs/>
                <w:color w:val="000000"/>
                <w:lang w:val="en-IE"/>
              </w:rPr>
              <w:t xml:space="preserve"> </w:t>
            </w:r>
          </w:p>
          <w:p w14:paraId="3F0CFF5E" w14:textId="77777777" w:rsidR="00BD6E28" w:rsidRDefault="00BD6E28" w:rsidP="00E972CC">
            <w:pPr>
              <w:pStyle w:val="Normal1"/>
              <w:rPr>
                <w:b/>
                <w:bCs/>
                <w:color w:val="000000"/>
                <w:lang w:val="en-IE"/>
              </w:rPr>
            </w:pPr>
            <w:r>
              <w:rPr>
                <w:b/>
                <w:bCs/>
                <w:i/>
                <w:iCs/>
                <w:color w:val="000000"/>
                <w:lang w:val="en-IE"/>
              </w:rPr>
              <w:t>5 načina na koje tvrtke mogu smanjiti plastični otpad</w:t>
            </w:r>
            <w:r>
              <w:rPr>
                <w:b/>
                <w:bCs/>
                <w:color w:val="000000"/>
                <w:lang w:val="en-IE"/>
              </w:rPr>
              <w:t>autor Gallant [ČLANAK]:</w:t>
            </w:r>
            <w:r>
              <w:t xml:space="preserve"> </w:t>
            </w:r>
            <w:hyperlink r:id="rId14" w:history="1">
              <w:r w:rsidRPr="00BD6E28">
                <w:rPr>
                  <w:rStyle w:val="Hyperlink"/>
                  <w:lang w:val="en-IE"/>
                </w:rPr>
                <w:t>https://www.gallantintl.com/blogs/tips-to-reduce-plastic</w:t>
              </w:r>
            </w:hyperlink>
          </w:p>
          <w:p w14:paraId="70AD9FA6" w14:textId="77777777" w:rsidR="00BD6E28" w:rsidRDefault="00BD6E28" w:rsidP="00E972CC">
            <w:pPr>
              <w:pStyle w:val="Normal1"/>
              <w:rPr>
                <w:b/>
                <w:bCs/>
                <w:color w:val="000000"/>
                <w:lang w:val="en-IE"/>
              </w:rPr>
            </w:pPr>
            <w:r>
              <w:rPr>
                <w:b/>
                <w:bCs/>
                <w:i/>
                <w:iCs/>
                <w:color w:val="000000"/>
                <w:lang w:val="en-IE"/>
              </w:rPr>
              <w:t>Kako tvrtka može smanjiti plastični otpad</w:t>
            </w:r>
            <w:r>
              <w:rPr>
                <w:b/>
                <w:bCs/>
                <w:color w:val="000000"/>
                <w:lang w:val="en-IE"/>
              </w:rPr>
              <w:t>by MBRC The Ocean [ČLANAK]:</w:t>
            </w:r>
            <w:r>
              <w:t xml:space="preserve"> </w:t>
            </w:r>
            <w:hyperlink r:id="rId15" w:history="1">
              <w:r w:rsidRPr="00BD6E28">
                <w:rPr>
                  <w:rStyle w:val="Hyperlink"/>
                  <w:lang w:val="en-IE"/>
                </w:rPr>
                <w:t>https://www.mbrctheocean.com/pages/how-business-can-reduce-plastic-waste</w:t>
              </w:r>
            </w:hyperlink>
          </w:p>
          <w:p w14:paraId="4FD28FBA" w14:textId="77777777" w:rsidR="00BD6E28" w:rsidRPr="00BD6E28" w:rsidRDefault="00BD6E28" w:rsidP="00E972CC">
            <w:pPr>
              <w:pStyle w:val="Normal1"/>
              <w:rPr>
                <w:color w:val="000000"/>
                <w:lang w:val="en-IE"/>
              </w:rPr>
            </w:pPr>
            <w:r>
              <w:rPr>
                <w:b/>
                <w:bCs/>
                <w:i/>
                <w:iCs/>
                <w:color w:val="000000"/>
                <w:lang w:val="en-IE"/>
              </w:rPr>
              <w:lastRenderedPageBreak/>
              <w:t>Onečišćenje plastikom</w:t>
            </w:r>
            <w:r>
              <w:rPr>
                <w:b/>
                <w:bCs/>
                <w:color w:val="000000"/>
                <w:lang w:val="en-IE"/>
              </w:rPr>
              <w:t>UN-ov Program za okoliš [ČLANAK]:</w:t>
            </w:r>
            <w:r>
              <w:t xml:space="preserve"> </w:t>
            </w:r>
            <w:hyperlink r:id="rId16" w:history="1">
              <w:r w:rsidRPr="00BD6E28">
                <w:rPr>
                  <w:rStyle w:val="Hyperlink"/>
                  <w:lang w:val="en-IE"/>
                </w:rPr>
                <w:t>https://www.unep.org/plastic-pollution</w:t>
              </w:r>
            </w:hyperlink>
            <w:r w:rsidRPr="00BD6E28">
              <w:rPr>
                <w:color w:val="000000"/>
                <w:lang w:val="en-IE"/>
              </w:rPr>
              <w:t xml:space="preserve"> </w:t>
            </w:r>
          </w:p>
          <w:p w14:paraId="5BE0A61D" w14:textId="77777777" w:rsidR="00030EB0" w:rsidRPr="00030EB0" w:rsidRDefault="00030EB0" w:rsidP="00E972CC">
            <w:pPr>
              <w:pStyle w:val="Normal1"/>
              <w:rPr>
                <w:color w:val="000000"/>
                <w:lang w:val="en-IE"/>
              </w:rPr>
            </w:pPr>
          </w:p>
        </w:tc>
      </w:tr>
    </w:tbl>
    <w:p w14:paraId="58C1B180" w14:textId="77777777" w:rsidR="00E972CC" w:rsidRDefault="00E972CC" w:rsidP="00B504FF">
      <w:pPr>
        <w:rPr>
          <w:b/>
          <w:bCs/>
          <w:color w:val="1F4E79" w:themeColor="accent5" w:themeShade="80"/>
        </w:rPr>
      </w:pPr>
    </w:p>
    <w:p w14:paraId="19C3509F" w14:textId="77777777" w:rsidR="00E972CC" w:rsidRDefault="00E972CC" w:rsidP="00B504FF">
      <w:pPr>
        <w:rPr>
          <w:b/>
          <w:bCs/>
          <w:color w:val="1F4E79" w:themeColor="accent5" w:themeShade="80"/>
        </w:rPr>
      </w:pPr>
    </w:p>
    <w:p w14:paraId="74F8A46C" w14:textId="77777777" w:rsidR="00E972CC" w:rsidRDefault="00E972CC" w:rsidP="00B504FF">
      <w:pPr>
        <w:rPr>
          <w:b/>
          <w:bCs/>
          <w:color w:val="1F4E79" w:themeColor="accent5" w:themeShade="80"/>
        </w:rPr>
      </w:pPr>
    </w:p>
    <w:p w14:paraId="01C8BA13" w14:textId="77777777" w:rsidR="00E972CC" w:rsidRPr="00E972CC" w:rsidRDefault="00E972CC" w:rsidP="00B504FF">
      <w:pPr>
        <w:rPr>
          <w:b/>
          <w:bCs/>
          <w:color w:val="1F4E79" w:themeColor="accent5" w:themeShade="80"/>
        </w:rPr>
      </w:pPr>
    </w:p>
    <w:sectPr w:rsidR="00E972CC" w:rsidRPr="00E972CC" w:rsidSect="00036EF8">
      <w:headerReference w:type="default" r:id="rId1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CC1EB" w14:textId="77777777" w:rsidR="00A8688B" w:rsidRDefault="00A8688B" w:rsidP="0032320F">
      <w:r>
        <w:separator/>
      </w:r>
    </w:p>
  </w:endnote>
  <w:endnote w:type="continuationSeparator" w:id="0">
    <w:p w14:paraId="4E7A494E" w14:textId="77777777" w:rsidR="00A8688B" w:rsidRDefault="00A8688B" w:rsidP="0032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A2EFC" w14:textId="77777777" w:rsidR="00A8688B" w:rsidRDefault="00A8688B" w:rsidP="0032320F">
      <w:r>
        <w:separator/>
      </w:r>
    </w:p>
  </w:footnote>
  <w:footnote w:type="continuationSeparator" w:id="0">
    <w:p w14:paraId="5E943FD7" w14:textId="77777777" w:rsidR="00A8688B" w:rsidRDefault="00A8688B" w:rsidP="00323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350CF" w14:textId="77777777" w:rsidR="0032320F" w:rsidRPr="00E972CC" w:rsidRDefault="00E972CC" w:rsidP="00E972CC">
    <w:pPr>
      <w:pStyle w:val="Header"/>
    </w:pPr>
    <w:r>
      <w:rPr>
        <w:noProof/>
        <w:color w:val="000000"/>
      </w:rPr>
      <w:drawing>
        <wp:inline distT="0" distB="0" distL="0" distR="0" wp14:anchorId="422A1A22" wp14:editId="64395B59">
          <wp:extent cx="2092572" cy="402532"/>
          <wp:effectExtent l="0" t="0" r="3175" b="0"/>
          <wp:docPr id="25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09393" cy="40576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</w:t>
    </w:r>
    <w:r>
      <w:rPr>
        <w:noProof/>
        <w:color w:val="000000"/>
      </w:rPr>
      <w:drawing>
        <wp:inline distT="0" distB="0" distL="0" distR="0" wp14:anchorId="07724CBD" wp14:editId="46F69540">
          <wp:extent cx="1621373" cy="429870"/>
          <wp:effectExtent l="0" t="0" r="0" b="0"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1373" cy="4298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7D41"/>
    <w:multiLevelType w:val="multilevel"/>
    <w:tmpl w:val="138C6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510A70"/>
    <w:multiLevelType w:val="multilevel"/>
    <w:tmpl w:val="51768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94130B"/>
    <w:multiLevelType w:val="hybridMultilevel"/>
    <w:tmpl w:val="6A1071BE"/>
    <w:lvl w:ilvl="0" w:tplc="18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65DB5E82"/>
    <w:multiLevelType w:val="hybridMultilevel"/>
    <w:tmpl w:val="D67867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BC381F"/>
    <w:multiLevelType w:val="hybridMultilevel"/>
    <w:tmpl w:val="8622489E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E9806DB"/>
    <w:multiLevelType w:val="hybridMultilevel"/>
    <w:tmpl w:val="6088AACC"/>
    <w:lvl w:ilvl="0" w:tplc="1809000F">
      <w:start w:val="1"/>
      <w:numFmt w:val="decimal"/>
      <w:lvlText w:val="%1."/>
      <w:lvlJc w:val="left"/>
      <w:pPr>
        <w:ind w:left="740" w:hanging="360"/>
      </w:pPr>
    </w:lvl>
    <w:lvl w:ilvl="1" w:tplc="18090019" w:tentative="1">
      <w:start w:val="1"/>
      <w:numFmt w:val="lowerLetter"/>
      <w:lvlText w:val="%2."/>
      <w:lvlJc w:val="left"/>
      <w:pPr>
        <w:ind w:left="1460" w:hanging="360"/>
      </w:pPr>
    </w:lvl>
    <w:lvl w:ilvl="2" w:tplc="1809001B" w:tentative="1">
      <w:start w:val="1"/>
      <w:numFmt w:val="lowerRoman"/>
      <w:lvlText w:val="%3."/>
      <w:lvlJc w:val="right"/>
      <w:pPr>
        <w:ind w:left="2180" w:hanging="180"/>
      </w:pPr>
    </w:lvl>
    <w:lvl w:ilvl="3" w:tplc="1809000F" w:tentative="1">
      <w:start w:val="1"/>
      <w:numFmt w:val="decimal"/>
      <w:lvlText w:val="%4."/>
      <w:lvlJc w:val="left"/>
      <w:pPr>
        <w:ind w:left="2900" w:hanging="360"/>
      </w:pPr>
    </w:lvl>
    <w:lvl w:ilvl="4" w:tplc="18090019" w:tentative="1">
      <w:start w:val="1"/>
      <w:numFmt w:val="lowerLetter"/>
      <w:lvlText w:val="%5."/>
      <w:lvlJc w:val="left"/>
      <w:pPr>
        <w:ind w:left="3620" w:hanging="360"/>
      </w:pPr>
    </w:lvl>
    <w:lvl w:ilvl="5" w:tplc="1809001B" w:tentative="1">
      <w:start w:val="1"/>
      <w:numFmt w:val="lowerRoman"/>
      <w:lvlText w:val="%6."/>
      <w:lvlJc w:val="right"/>
      <w:pPr>
        <w:ind w:left="4340" w:hanging="180"/>
      </w:pPr>
    </w:lvl>
    <w:lvl w:ilvl="6" w:tplc="1809000F" w:tentative="1">
      <w:start w:val="1"/>
      <w:numFmt w:val="decimal"/>
      <w:lvlText w:val="%7."/>
      <w:lvlJc w:val="left"/>
      <w:pPr>
        <w:ind w:left="5060" w:hanging="360"/>
      </w:pPr>
    </w:lvl>
    <w:lvl w:ilvl="7" w:tplc="18090019" w:tentative="1">
      <w:start w:val="1"/>
      <w:numFmt w:val="lowerLetter"/>
      <w:lvlText w:val="%8."/>
      <w:lvlJc w:val="left"/>
      <w:pPr>
        <w:ind w:left="5780" w:hanging="360"/>
      </w:pPr>
    </w:lvl>
    <w:lvl w:ilvl="8" w:tplc="18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 w15:restartNumberingAfterBreak="0">
    <w:nsid w:val="735D776A"/>
    <w:multiLevelType w:val="multilevel"/>
    <w:tmpl w:val="F864D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496940">
    <w:abstractNumId w:val="6"/>
  </w:num>
  <w:num w:numId="2" w16cid:durableId="818155538">
    <w:abstractNumId w:val="1"/>
  </w:num>
  <w:num w:numId="3" w16cid:durableId="1413313819">
    <w:abstractNumId w:val="4"/>
  </w:num>
  <w:num w:numId="4" w16cid:durableId="407002187">
    <w:abstractNumId w:val="5"/>
  </w:num>
  <w:num w:numId="5" w16cid:durableId="1727726186">
    <w:abstractNumId w:val="2"/>
  </w:num>
  <w:num w:numId="6" w16cid:durableId="1595897586">
    <w:abstractNumId w:val="3"/>
  </w:num>
  <w:num w:numId="7" w16cid:durableId="96365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20F"/>
    <w:rsid w:val="00030EB0"/>
    <w:rsid w:val="00036EF8"/>
    <w:rsid w:val="00060080"/>
    <w:rsid w:val="000B699A"/>
    <w:rsid w:val="000E66F7"/>
    <w:rsid w:val="000F5B4C"/>
    <w:rsid w:val="0012027E"/>
    <w:rsid w:val="00177DD5"/>
    <w:rsid w:val="001D63EF"/>
    <w:rsid w:val="001E59D5"/>
    <w:rsid w:val="002028AF"/>
    <w:rsid w:val="0020506A"/>
    <w:rsid w:val="002252E8"/>
    <w:rsid w:val="00251DF1"/>
    <w:rsid w:val="00273245"/>
    <w:rsid w:val="00276D6E"/>
    <w:rsid w:val="002855DF"/>
    <w:rsid w:val="00286B8D"/>
    <w:rsid w:val="00297DA0"/>
    <w:rsid w:val="002A5F0E"/>
    <w:rsid w:val="002B62CB"/>
    <w:rsid w:val="0032320F"/>
    <w:rsid w:val="003666DB"/>
    <w:rsid w:val="0037057C"/>
    <w:rsid w:val="00392609"/>
    <w:rsid w:val="003C0042"/>
    <w:rsid w:val="003C1FE9"/>
    <w:rsid w:val="003E3BD3"/>
    <w:rsid w:val="003E5103"/>
    <w:rsid w:val="003F600A"/>
    <w:rsid w:val="0040188F"/>
    <w:rsid w:val="0041426F"/>
    <w:rsid w:val="004226F7"/>
    <w:rsid w:val="004A29BD"/>
    <w:rsid w:val="004B2650"/>
    <w:rsid w:val="004E6FA2"/>
    <w:rsid w:val="00505B8B"/>
    <w:rsid w:val="00527367"/>
    <w:rsid w:val="00537D97"/>
    <w:rsid w:val="0054356A"/>
    <w:rsid w:val="0058154C"/>
    <w:rsid w:val="00587BB2"/>
    <w:rsid w:val="00596699"/>
    <w:rsid w:val="0061260A"/>
    <w:rsid w:val="006213B8"/>
    <w:rsid w:val="0066277A"/>
    <w:rsid w:val="006A48E2"/>
    <w:rsid w:val="006E47D8"/>
    <w:rsid w:val="006E5F1F"/>
    <w:rsid w:val="006F0165"/>
    <w:rsid w:val="00746897"/>
    <w:rsid w:val="00751E17"/>
    <w:rsid w:val="00770366"/>
    <w:rsid w:val="007F5A1A"/>
    <w:rsid w:val="00840C00"/>
    <w:rsid w:val="00860E72"/>
    <w:rsid w:val="008C3A93"/>
    <w:rsid w:val="008C40DC"/>
    <w:rsid w:val="008C6132"/>
    <w:rsid w:val="008D6636"/>
    <w:rsid w:val="009A7720"/>
    <w:rsid w:val="009C305F"/>
    <w:rsid w:val="009E29F2"/>
    <w:rsid w:val="00A563B6"/>
    <w:rsid w:val="00A650F7"/>
    <w:rsid w:val="00A8688B"/>
    <w:rsid w:val="00A9662D"/>
    <w:rsid w:val="00AA4288"/>
    <w:rsid w:val="00AA61E0"/>
    <w:rsid w:val="00AC5ACA"/>
    <w:rsid w:val="00B1163C"/>
    <w:rsid w:val="00B313B5"/>
    <w:rsid w:val="00B504FF"/>
    <w:rsid w:val="00BA7B87"/>
    <w:rsid w:val="00BD6E28"/>
    <w:rsid w:val="00C44D3C"/>
    <w:rsid w:val="00C84E96"/>
    <w:rsid w:val="00C9062A"/>
    <w:rsid w:val="00CB65ED"/>
    <w:rsid w:val="00CC5B7C"/>
    <w:rsid w:val="00CE373D"/>
    <w:rsid w:val="00D10B16"/>
    <w:rsid w:val="00D156AC"/>
    <w:rsid w:val="00D454A3"/>
    <w:rsid w:val="00E22295"/>
    <w:rsid w:val="00E41679"/>
    <w:rsid w:val="00E766E9"/>
    <w:rsid w:val="00E94B99"/>
    <w:rsid w:val="00E972CC"/>
    <w:rsid w:val="00EE1443"/>
    <w:rsid w:val="00EF44B2"/>
    <w:rsid w:val="00F168A0"/>
    <w:rsid w:val="00F31409"/>
    <w:rsid w:val="00F36E52"/>
    <w:rsid w:val="00F757C8"/>
    <w:rsid w:val="00FE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CCFCFBF"/>
  <w15:docId w15:val="{7323F344-65F7-4970-B1CA-5B40A7DBA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443"/>
  </w:style>
  <w:style w:type="paragraph" w:styleId="Heading1">
    <w:name w:val="heading 1"/>
    <w:basedOn w:val="Normal1"/>
    <w:next w:val="Normal1"/>
    <w:link w:val="Heading1Char"/>
    <w:rsid w:val="000600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5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29B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2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20F"/>
  </w:style>
  <w:style w:type="paragraph" w:styleId="Footer">
    <w:name w:val="footer"/>
    <w:basedOn w:val="Normal"/>
    <w:link w:val="FooterChar"/>
    <w:uiPriority w:val="99"/>
    <w:unhideWhenUsed/>
    <w:rsid w:val="003232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20F"/>
  </w:style>
  <w:style w:type="paragraph" w:customStyle="1" w:styleId="Normal1">
    <w:name w:val="Normal1"/>
    <w:rsid w:val="003E5103"/>
    <w:pPr>
      <w:spacing w:after="160" w:line="259" w:lineRule="auto"/>
    </w:pPr>
    <w:rPr>
      <w:rFonts w:ascii="Calibri" w:eastAsia="Calibri" w:hAnsi="Calibri" w:cs="Calibri"/>
      <w:sz w:val="22"/>
      <w:szCs w:val="22"/>
      <w:lang w:val="it-IT"/>
    </w:rPr>
  </w:style>
  <w:style w:type="character" w:styleId="Hyperlink">
    <w:name w:val="Hyperlink"/>
    <w:basedOn w:val="DefaultParagraphFont"/>
    <w:uiPriority w:val="99"/>
    <w:unhideWhenUsed/>
    <w:rsid w:val="003E510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E510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styleId="Emphasis">
    <w:name w:val="Emphasis"/>
    <w:basedOn w:val="DefaultParagraphFont"/>
    <w:uiPriority w:val="20"/>
    <w:qFormat/>
    <w:rsid w:val="003E5103"/>
    <w:rPr>
      <w:i/>
      <w:iCs/>
    </w:rPr>
  </w:style>
  <w:style w:type="character" w:styleId="Strong">
    <w:name w:val="Strong"/>
    <w:basedOn w:val="DefaultParagraphFont"/>
    <w:uiPriority w:val="22"/>
    <w:qFormat/>
    <w:rsid w:val="00060080"/>
    <w:rPr>
      <w:b/>
      <w:bCs/>
    </w:rPr>
  </w:style>
  <w:style w:type="character" w:customStyle="1" w:styleId="Heading1Char">
    <w:name w:val="Heading 1 Char"/>
    <w:basedOn w:val="DefaultParagraphFont"/>
    <w:link w:val="Heading1"/>
    <w:rsid w:val="00060080"/>
    <w:rPr>
      <w:rFonts w:ascii="Calibri" w:eastAsia="Calibri" w:hAnsi="Calibri" w:cs="Calibri"/>
      <w:b/>
      <w:sz w:val="48"/>
      <w:szCs w:val="48"/>
      <w:lang w:val="it-IT"/>
    </w:rPr>
  </w:style>
  <w:style w:type="character" w:customStyle="1" w:styleId="header-user-name">
    <w:name w:val="header-user-name"/>
    <w:basedOn w:val="DefaultParagraphFont"/>
    <w:rsid w:val="00060080"/>
  </w:style>
  <w:style w:type="character" w:styleId="FollowedHyperlink">
    <w:name w:val="FollowedHyperlink"/>
    <w:basedOn w:val="DefaultParagraphFont"/>
    <w:uiPriority w:val="99"/>
    <w:semiHidden/>
    <w:unhideWhenUsed/>
    <w:rsid w:val="0006008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6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63C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29BD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Spacing">
    <w:name w:val="No Spacing"/>
    <w:uiPriority w:val="1"/>
    <w:qFormat/>
    <w:rsid w:val="007F5A1A"/>
  </w:style>
  <w:style w:type="character" w:customStyle="1" w:styleId="Heading3Char">
    <w:name w:val="Heading 3 Char"/>
    <w:basedOn w:val="DefaultParagraphFont"/>
    <w:link w:val="Heading3"/>
    <w:uiPriority w:val="9"/>
    <w:semiHidden/>
    <w:rsid w:val="007F5A1A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style-scope">
    <w:name w:val="style-scope"/>
    <w:basedOn w:val="DefaultParagraphFont"/>
    <w:rsid w:val="00A650F7"/>
  </w:style>
  <w:style w:type="character" w:styleId="UnresolvedMention">
    <w:name w:val="Unresolved Mention"/>
    <w:basedOn w:val="DefaultParagraphFont"/>
    <w:uiPriority w:val="99"/>
    <w:semiHidden/>
    <w:unhideWhenUsed/>
    <w:rsid w:val="00030EB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10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nationalgeographic.com/environment/article/plastic-pollutio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unep.org/plastic-pollution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unep.org/plastic-pollutio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allantintl.com/blogs/tips-to-reduce-plasti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brctheocean.com/pages/how-business-can-reduce-plastic-waste" TargetMode="External"/><Relationship Id="rId10" Type="http://schemas.openxmlformats.org/officeDocument/2006/relationships/hyperlink" Target="https://journeytozerostories.neste.com/plastics/how-build-winning-business-5-things-you-can-do-reduce-your-businesss-plastic-footprint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mbrctheocean.com/pages/how-business-can-reduce-plastic-waste" TargetMode="External"/><Relationship Id="rId14" Type="http://schemas.openxmlformats.org/officeDocument/2006/relationships/hyperlink" Target="https://www.gallantintl.com/blogs/tips-to-reduce-plastic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Keegan</dc:creator>
  <cp:lastModifiedBy>Gordana Marković</cp:lastModifiedBy>
  <cp:revision>3</cp:revision>
  <dcterms:created xsi:type="dcterms:W3CDTF">2023-04-26T05:34:00Z</dcterms:created>
  <dcterms:modified xsi:type="dcterms:W3CDTF">2023-05-04T09:51:00Z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befe2bdfe94012813bb6c1c53161fcbf1a0445455bde7e584c78af936206f339</vt:lpwstr>
  </property>
</Properties>
</file>