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-1436273</wp:posOffset>
            </wp:positionH>
            <wp:positionV relativeFrom="page">
              <wp:posOffset>-204469</wp:posOffset>
            </wp:positionV>
            <wp:extent cx="8820150" cy="14107160"/>
            <wp:effectExtent b="0" l="0" r="0" t="0"/>
            <wp:wrapSquare wrapText="bothSides" distB="0" distT="0" distL="114300" distR="114300"/>
            <wp:docPr id="2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927"/>
        <w:gridCol w:w="6053"/>
        <w:tblGridChange w:id="0">
          <w:tblGrid>
            <w:gridCol w:w="2927"/>
            <w:gridCol w:w="6053"/>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4">
            <w:pPr>
              <w:rPr>
                <w:b w:val="1"/>
                <w:color w:val="ffffff"/>
              </w:rPr>
            </w:pPr>
            <w:r w:rsidDel="00000000" w:rsidR="00000000" w:rsidRPr="00000000">
              <w:rPr>
                <w:rtl w:val="0"/>
              </w:rPr>
            </w:r>
          </w:p>
          <w:p w:rsidR="00000000" w:rsidDel="00000000" w:rsidP="00000000" w:rsidRDefault="00000000" w:rsidRPr="00000000" w14:paraId="00000005">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6">
            <w:pPr>
              <w:jc w:val="center"/>
              <w:rPr/>
            </w:pPr>
            <w:r w:rsidDel="00000000" w:rsidR="00000000" w:rsidRPr="00000000">
              <w:rPr/>
              <w:drawing>
                <wp:inline distB="0" distT="0" distL="0" distR="0">
                  <wp:extent cx="3708855" cy="2472434"/>
                  <wp:effectExtent b="0" l="0" r="0" t="0"/>
                  <wp:docPr descr="Colorful plastic bottle caps" id="28" name="image4.jpg"/>
                  <a:graphic>
                    <a:graphicData uri="http://schemas.openxmlformats.org/drawingml/2006/picture">
                      <pic:pic>
                        <pic:nvPicPr>
                          <pic:cNvPr descr="Colorful plastic bottle caps" id="0" name="image4.jpg"/>
                          <pic:cNvPicPr preferRelativeResize="0"/>
                        </pic:nvPicPr>
                        <pic:blipFill>
                          <a:blip r:embed="rId8"/>
                          <a:srcRect b="0" l="0" r="0" t="0"/>
                          <a:stretch>
                            <a:fillRect/>
                          </a:stretch>
                        </pic:blipFill>
                        <pic:spPr>
                          <a:xfrm>
                            <a:off x="0" y="0"/>
                            <a:ext cx="3708855" cy="2472434"/>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pPr>
            <w:r w:rsidDel="00000000" w:rsidR="00000000" w:rsidRPr="00000000">
              <w:rPr>
                <w:sz w:val="22"/>
                <w:szCs w:val="22"/>
                <w:rtl w:val="0"/>
              </w:rPr>
              <w:t xml:space="preserve">Bildquelle: Microsoft Creative Commons (n.d.)</w:t>
            </w: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8">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9">
            <w:pPr>
              <w:rPr>
                <w:b w:val="1"/>
                <w:color w:val="ffffff"/>
              </w:rPr>
            </w:pPr>
            <w:r w:rsidDel="00000000" w:rsidR="00000000" w:rsidRPr="00000000">
              <w:rPr>
                <w:rtl w:val="0"/>
              </w:rPr>
            </w:r>
          </w:p>
          <w:p w:rsidR="00000000" w:rsidDel="00000000" w:rsidP="00000000" w:rsidRDefault="00000000" w:rsidRPr="00000000" w14:paraId="0000000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B">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C">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D">
            <w:pPr>
              <w:rPr>
                <w:b w:val="1"/>
                <w:color w:val="ffffff"/>
              </w:rPr>
            </w:pPr>
            <w:r w:rsidDel="00000000" w:rsidR="00000000" w:rsidRPr="00000000">
              <w:rPr>
                <w:rtl w:val="0"/>
              </w:rPr>
            </w:r>
          </w:p>
          <w:p w:rsidR="00000000" w:rsidDel="00000000" w:rsidP="00000000" w:rsidRDefault="00000000" w:rsidRPr="00000000" w14:paraId="0000000E">
            <w:pPr>
              <w:rPr>
                <w:b w:val="1"/>
                <w:color w:val="ffffff"/>
              </w:rPr>
            </w:pPr>
            <w:r w:rsidDel="00000000" w:rsidR="00000000" w:rsidRPr="00000000">
              <w:rPr>
                <w:rtl w:val="0"/>
              </w:rPr>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1">
            <w:pPr>
              <w:spacing w:after="240" w:line="276" w:lineRule="auto"/>
              <w:jc w:val="both"/>
              <w:rPr>
                <w:sz w:val="22"/>
                <w:szCs w:val="22"/>
              </w:rPr>
            </w:pPr>
            <w:r w:rsidDel="00000000" w:rsidR="00000000" w:rsidRPr="00000000">
              <w:rPr>
                <w:sz w:val="22"/>
                <w:szCs w:val="22"/>
                <w:rtl w:val="0"/>
              </w:rPr>
              <w:t xml:space="preserve">Plastikmüll ist eine der größten ökologischen Herausforderungen unserer Zeit und hat erhebliche Auswirkungen auf unsere Ozeane, Deponien und Ökosysteme. Die Kreislaufwirtschaft ist ein Ansatz, der dazu beitragen kann, Plastikmüll zu reduzieren und eine nachhaltigere Zukunft zu schaffen. Um die übermäßige Abhängigkeit von Plastik zu verringern, müssen wir einen nachhaltigeren Weg für die Produktion, die Herstellung und den Einkauf finden.</w:t>
            </w:r>
          </w:p>
          <w:p w:rsidR="00000000" w:rsidDel="00000000" w:rsidP="00000000" w:rsidRDefault="00000000" w:rsidRPr="00000000" w14:paraId="00000012">
            <w:pPr>
              <w:spacing w:after="240" w:line="276" w:lineRule="auto"/>
              <w:jc w:val="center"/>
              <w:rPr>
                <w:b w:val="1"/>
                <w:i w:val="1"/>
                <w:sz w:val="22"/>
                <w:szCs w:val="22"/>
              </w:rPr>
            </w:pPr>
            <w:r w:rsidDel="00000000" w:rsidR="00000000" w:rsidRPr="00000000">
              <w:rPr>
                <w:b w:val="1"/>
                <w:i w:val="1"/>
                <w:sz w:val="22"/>
                <w:szCs w:val="22"/>
                <w:rtl w:val="0"/>
              </w:rPr>
              <w:t xml:space="preserve">Wie können wir die Menge an Plastik, die wir während des Herstellungs-, Produktions- und Verkaufsprozesses verwenden, minimieren?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3">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4">
            <w:pPr>
              <w:rPr>
                <w:b w:val="1"/>
                <w:color w:val="ffffff"/>
              </w:rPr>
            </w:pPr>
            <w:r w:rsidDel="00000000" w:rsidR="00000000" w:rsidRPr="00000000">
              <w:rPr>
                <w:rtl w:val="0"/>
              </w:rPr>
            </w:r>
          </w:p>
          <w:p w:rsidR="00000000" w:rsidDel="00000000" w:rsidP="00000000" w:rsidRDefault="00000000" w:rsidRPr="00000000" w14:paraId="00000015">
            <w:pPr>
              <w:rPr>
                <w:b w:val="1"/>
                <w:color w:val="ffffff"/>
              </w:rPr>
            </w:pPr>
            <w:r w:rsidDel="00000000" w:rsidR="00000000" w:rsidRPr="00000000">
              <w:rPr>
                <w:rtl w:val="0"/>
              </w:rPr>
            </w:r>
          </w:p>
          <w:p w:rsidR="00000000" w:rsidDel="00000000" w:rsidP="00000000" w:rsidRDefault="00000000" w:rsidRPr="00000000" w14:paraId="00000016">
            <w:pPr>
              <w:rPr>
                <w:b w:val="1"/>
                <w:color w:val="ffffff"/>
              </w:rPr>
            </w:pPr>
            <w:r w:rsidDel="00000000" w:rsidR="00000000" w:rsidRPr="00000000">
              <w:rPr>
                <w:rtl w:val="0"/>
              </w:rPr>
            </w:r>
          </w:p>
          <w:p w:rsidR="00000000" w:rsidDel="00000000" w:rsidP="00000000" w:rsidRDefault="00000000" w:rsidRPr="00000000" w14:paraId="0000001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übermäßige Verwendung von Kunststoffen bei der Herstellung fast aller Produkte und Waren hat zu einem Übermaß an Einweg-Plastikabfällen geführt, die unsere Naturlandschaften verschandeln und zu Mikroplastik in unserer Lebensmittelversorgung führen. Kunststoffabfälle sind sowohl für die Nachhaltigkeit von Unternehmen als auch für die Umwelt ein wichtiges Thema, da sie sich auf die Umwelt auswirken, die Betriebsabläufe des Recyclings beeinträchtigen und die Öffentlichkeit den übermäßigen Gebrauch von Kunststoffen wahrnimmt.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Unternehmen, die ihr Wissen über Nachhaltigkeit und Kreislaufwirtschaft langfristig verbessern wollen, müssen die Art und Weise der Verwendung von Kunststoffen in ihren alltäglichen Prozessen bewerten und prüfen, wie sie darauf hinarbeiten können, die Auswirkungen auf ihr Abfallaufkommen zu beseitigen oder zu verringern.</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A">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B">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C">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1D">
            <w:pPr>
              <w:rPr>
                <w:b w:val="1"/>
                <w:color w:val="ffffff"/>
              </w:rPr>
            </w:pPr>
            <w:r w:rsidDel="00000000" w:rsidR="00000000" w:rsidRPr="00000000">
              <w:rPr>
                <w:rtl w:val="0"/>
              </w:rPr>
            </w:r>
          </w:p>
          <w:p w:rsidR="00000000" w:rsidDel="00000000" w:rsidP="00000000" w:rsidRDefault="00000000" w:rsidRPr="00000000" w14:paraId="0000001E">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F">
            <w:pPr>
              <w:spacing w:after="0" w:line="276" w:lineRule="auto"/>
              <w:jc w:val="both"/>
              <w:rPr>
                <w:sz w:val="22"/>
                <w:szCs w:val="22"/>
              </w:rPr>
            </w:pPr>
            <w:r w:rsidDel="00000000" w:rsidR="00000000" w:rsidRPr="00000000">
              <w:rPr>
                <w:sz w:val="22"/>
                <w:szCs w:val="22"/>
                <w:rtl w:val="0"/>
              </w:rPr>
              <w:t xml:space="preserve">Um die tatsächlichen Auswirkungen von Kunststoffabfällen auf die Umwelt zu verstehen und um herauszufinden, wie Kunststoffabfälle bei der Herstellung, der Verarbeitung und im Einzelhandel minimiert werden können, müssen Sie eigenständige Nachforschungen anstellen.</w:t>
            </w:r>
          </w:p>
          <w:p w:rsidR="00000000" w:rsidDel="00000000" w:rsidP="00000000" w:rsidRDefault="00000000" w:rsidRPr="00000000" w14:paraId="00000020">
            <w:pPr>
              <w:spacing w:after="120" w:line="276" w:lineRule="auto"/>
              <w:jc w:val="both"/>
              <w:rPr>
                <w:sz w:val="22"/>
                <w:szCs w:val="22"/>
              </w:rPr>
            </w:pPr>
            <w:r w:rsidDel="00000000" w:rsidR="00000000" w:rsidRPr="00000000">
              <w:rPr>
                <w:sz w:val="22"/>
                <w:szCs w:val="22"/>
                <w:rtl w:val="0"/>
              </w:rPr>
              <w:t xml:space="preserve">Hier sind einige Links, die Ihnen den Einstieg erleichtern:</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https://www.mbrctheocean.com/pages/how-business-can-reduce-plastic-waste</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https://journeytozerostories.neste.com/plastics/how-build-winning-business-5-things-you-can-do-reduce-your-businesss-plastic-footprint</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https://www.gallantintl.com/blogs/tips-to-reduce-plastic</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https://www.unep.org/plastic-pollution </w:t>
              </w:r>
            </w:hyperlink>
            <w:r w:rsidDel="00000000" w:rsidR="00000000" w:rsidRPr="00000000">
              <w:rPr>
                <w:rtl w:val="0"/>
              </w:rPr>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5">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6">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7">
            <w:pPr>
              <w:rPr>
                <w:b w:val="1"/>
                <w:color w:val="ffffff"/>
              </w:rPr>
            </w:pPr>
            <w:r w:rsidDel="00000000" w:rsidR="00000000" w:rsidRPr="00000000">
              <w:rPr>
                <w:rtl w:val="0"/>
              </w:rPr>
            </w:r>
          </w:p>
          <w:p w:rsidR="00000000" w:rsidDel="00000000" w:rsidP="00000000" w:rsidRDefault="00000000" w:rsidRPr="00000000" w14:paraId="00000028">
            <w:pPr>
              <w:rPr>
                <w:b w:val="1"/>
                <w:color w:val="ffffff"/>
              </w:rPr>
            </w:pPr>
            <w:r w:rsidDel="00000000" w:rsidR="00000000" w:rsidRPr="00000000">
              <w:rPr>
                <w:rtl w:val="0"/>
              </w:rPr>
            </w:r>
          </w:p>
          <w:p w:rsidR="00000000" w:rsidDel="00000000" w:rsidP="00000000" w:rsidRDefault="00000000" w:rsidRPr="00000000" w14:paraId="00000029">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Anhand dieser Aktivität können Sie sehen, wie wichtig die Reduzierung aller Arten von Abfällen, insbesondere von Kunststoffabfällen, für Kreislaufunternehmen ist, da sie dadurch nachhaltig und effizient arbeiten können. Kreislaufwirtschaft zielt darauf ab, Abfall und Umweltverschmutzung zu vermeiden, Materialien im Gebrauch zu halten und natürliche Systeme zu regenerieren. Durch die Reduzierung von Abfällen können diese Unternehmen Ressourcen schonen, Kosten senken, die Rentabilität steigern und eine nachhaltigere und widerstandsfähigere Wirtschaft schaffen.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B">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2C">
            <w:pPr>
              <w:rPr>
                <w:b w:val="1"/>
                <w:color w:val="ffffff"/>
              </w:rPr>
            </w:pPr>
            <w:r w:rsidDel="00000000" w:rsidR="00000000" w:rsidRPr="00000000">
              <w:rPr>
                <w:rtl w:val="0"/>
              </w:rPr>
            </w:r>
          </w:p>
          <w:p w:rsidR="00000000" w:rsidDel="00000000" w:rsidP="00000000" w:rsidRDefault="00000000" w:rsidRPr="00000000" w14:paraId="0000002D">
            <w:pPr>
              <w:rPr>
                <w:b w:val="1"/>
                <w:color w:val="ffffff"/>
              </w:rPr>
            </w:pPr>
            <w:r w:rsidDel="00000000" w:rsidR="00000000" w:rsidRPr="00000000">
              <w:rPr>
                <w:rtl w:val="0"/>
              </w:rPr>
            </w:r>
          </w:p>
          <w:p w:rsidR="00000000" w:rsidDel="00000000" w:rsidP="00000000" w:rsidRDefault="00000000" w:rsidRPr="00000000" w14:paraId="0000002E">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F">
            <w:pPr>
              <w:spacing w:after="120" w:line="276" w:lineRule="auto"/>
              <w:ind w:right="23"/>
              <w:jc w:val="both"/>
              <w:rPr>
                <w:sz w:val="22"/>
                <w:szCs w:val="22"/>
              </w:rPr>
            </w:pPr>
            <w:r w:rsidDel="00000000" w:rsidR="00000000" w:rsidRPr="00000000">
              <w:rPr>
                <w:sz w:val="22"/>
                <w:szCs w:val="22"/>
                <w:rtl w:val="0"/>
              </w:rPr>
              <w:t xml:space="preserve">Nach der Lektüre der oben verlinkten Artikel können die Ausbilder die Teilnehmer mit Hilfe der folgenden Fragen zum Nachdenken darüber anregen, was sie über die Bedeutung der Minimierung aller Arten von Abfall, insbesondere von Plastik, für die Umsetzung eines Kreislaufwirtschaftsmodells gelernt haben:</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Auf welche Weise trägt mein Unternehmen derzeit zum Plastikmüll bei, und was können wir tun, um diese Auswirkungen zu verringern?</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Wie kann mein Unternehmen die Grundsätze des Kreislaufdesigns in den Produktentwicklungsprozess einbeziehen, um Kunststoffabfälle zu minimieren und die Nachhaltigkeit zu fördern?</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Welche Rolle kann mein Unternehmen spielen, wenn es sich für politische Veränderungen einsetzt und mit anderen Interessengruppen zusammenarbeitet, um eine Kreislaufwirtschaft zu fördern und Abfälle zu reduzieren?</w:t>
            </w:r>
            <w:r w:rsidDel="00000000" w:rsidR="00000000" w:rsidRPr="00000000">
              <w:rPr>
                <w:rtl w:val="0"/>
              </w:rPr>
            </w:r>
          </w:p>
          <w:p w:rsidR="00000000" w:rsidDel="00000000" w:rsidP="00000000" w:rsidRDefault="00000000" w:rsidRPr="00000000" w14:paraId="00000033">
            <w:pPr>
              <w:spacing w:line="276" w:lineRule="auto"/>
              <w:jc w:val="both"/>
              <w:rPr>
                <w:sz w:val="22"/>
                <w:szCs w:val="22"/>
              </w:rPr>
            </w:pPr>
            <w:r w:rsidDel="00000000" w:rsidR="00000000" w:rsidRPr="00000000">
              <w:rPr>
                <w:sz w:val="22"/>
                <w:szCs w:val="22"/>
                <w:rtl w:val="0"/>
              </w:rPr>
              <w:t xml:space="preserve">Beenden Sie diese Aktivität, indem Sie die Teilnehmer bitten, eine kurze Zusammenfassung in fünf Sätzen über die Bedeutung der Abfallminimierung im Produktionsprozess zu verfassen, um die Nachhaltigkeit des Unternehmens zu erhöhen.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4">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35">
            <w:pPr>
              <w:rPr>
                <w:b w:val="1"/>
                <w:color w:val="ffffff"/>
              </w:rPr>
            </w:pPr>
            <w:r w:rsidDel="00000000" w:rsidR="00000000" w:rsidRPr="00000000">
              <w:rPr>
                <w:rtl w:val="0"/>
              </w:rPr>
            </w:r>
          </w:p>
          <w:p w:rsidR="00000000" w:rsidDel="00000000" w:rsidP="00000000" w:rsidRDefault="00000000" w:rsidRPr="00000000" w14:paraId="0000003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7">
            <w:pPr>
              <w:jc w:val="both"/>
              <w:rPr>
                <w:sz w:val="22"/>
                <w:szCs w:val="22"/>
              </w:rPr>
            </w:pPr>
            <w:r w:rsidDel="00000000" w:rsidR="00000000" w:rsidRPr="00000000">
              <w:rPr>
                <w:sz w:val="22"/>
                <w:szCs w:val="22"/>
                <w:rtl w:val="0"/>
              </w:rPr>
              <w:t xml:space="preserve">Diese Aktivität kann mit Geschäftsinhabern und Unternehmern durchgeführt werden</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8">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A">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3B">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2"/>
                <w:szCs w:val="22"/>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National Geographic - Die weltweite Krise der Plastikverschmutzung erklärt [ARTIKEL]: </w:t>
            </w:r>
            <w:hyperlink r:id="rId13">
              <w:r w:rsidDel="00000000" w:rsidR="00000000" w:rsidRPr="00000000">
                <w:rPr>
                  <w:color w:val="1155cc"/>
                  <w:sz w:val="22"/>
                  <w:szCs w:val="22"/>
                  <w:u w:val="single"/>
                  <w:rtl w:val="0"/>
                </w:rPr>
                <w:t xml:space="preserve">https://www.nationalgeographic.com/environment/article/plastic-pollution</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5 Wege, wie Unternehmen den Plastikmüll reduzieren können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von Gallant [ARTIKEL]: </w:t>
            </w:r>
            <w:hyperlink r:id="rId14">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https://www.gallantintl.com/blogs/tips-to-reduce-plastic</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Wie Unternehmen den Plastikmüll reduzieren können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von MBRC The Ocean [ARTIKEL]: </w:t>
            </w:r>
            <w:hyperlink r:id="rId15">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https://www.mbrctheocean.com/pages/how-business-can-reduce-plastic-waste</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color w:val="000000"/>
                <w:sz w:val="22"/>
                <w:szCs w:val="22"/>
                <w:u w:val="no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Plastikverschmutzung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durch das UN-Umweltprogramm [ARTIKEL]: </w:t>
            </w:r>
            <w:hyperlink r:id="rId16">
              <w:r w:rsidDel="00000000" w:rsidR="00000000" w:rsidRPr="00000000">
                <w:rPr>
                  <w:color w:val="1155cc"/>
                  <w:sz w:val="22"/>
                  <w:szCs w:val="22"/>
                  <w:u w:val="single"/>
                  <w:rtl w:val="0"/>
                </w:rPr>
                <w:t xml:space="preserve">https://www.unep.org/plastic-pollution</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1">
      <w:pPr>
        <w:rPr>
          <w:b w:val="1"/>
          <w:color w:val="1f4e79"/>
        </w:rPr>
      </w:pPr>
      <w:r w:rsidDel="00000000" w:rsidR="00000000" w:rsidRPr="00000000">
        <w:rPr>
          <w:rtl w:val="0"/>
        </w:rPr>
      </w:r>
    </w:p>
    <w:p w:rsidR="00000000" w:rsidDel="00000000" w:rsidP="00000000" w:rsidRDefault="00000000" w:rsidRPr="00000000" w14:paraId="00000042">
      <w:pPr>
        <w:rPr>
          <w:b w:val="1"/>
          <w:color w:val="1f4e79"/>
        </w:rPr>
      </w:pPr>
      <w:r w:rsidDel="00000000" w:rsidR="00000000" w:rsidRPr="00000000">
        <w:rPr>
          <w:rtl w:val="0"/>
        </w:rPr>
      </w:r>
    </w:p>
    <w:p w:rsidR="00000000" w:rsidDel="00000000" w:rsidP="00000000" w:rsidRDefault="00000000" w:rsidRPr="00000000" w14:paraId="00000043">
      <w:pPr>
        <w:rPr>
          <w:b w:val="1"/>
          <w:color w:val="1f4e79"/>
        </w:rPr>
      </w:pPr>
      <w:r w:rsidDel="00000000" w:rsidR="00000000" w:rsidRPr="00000000">
        <w:rPr>
          <w:rtl w:val="0"/>
        </w:rPr>
      </w:r>
    </w:p>
    <w:p w:rsidR="00000000" w:rsidDel="00000000" w:rsidP="00000000" w:rsidRDefault="00000000" w:rsidRPr="00000000" w14:paraId="00000044">
      <w:pPr>
        <w:rPr>
          <w:b w:val="1"/>
          <w:color w:val="1f4e79"/>
        </w:rPr>
      </w:pPr>
      <w:r w:rsidDel="00000000" w:rsidR="00000000" w:rsidRPr="00000000">
        <w:rPr>
          <w:rtl w:val="0"/>
        </w:rPr>
      </w:r>
    </w:p>
    <w:sectPr>
      <w:headerReference r:id="rId17"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after="120" w:before="48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cs="Calibri" w:eastAsia="Calibri" w:hAnsi="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1163C"/>
    <w:rPr>
      <w:rFonts w:ascii="Tahoma" w:cs="Tahoma" w:hAnsi="Tahoma"/>
      <w:sz w:val="16"/>
      <w:szCs w:val="16"/>
    </w:rPr>
  </w:style>
  <w:style w:type="character" w:styleId="Heading5Char" w:customStyle="1">
    <w:name w:val="Heading 5 Char"/>
    <w:basedOn w:val="DefaultParagraphFont"/>
    <w:link w:val="Heading5"/>
    <w:uiPriority w:val="9"/>
    <w:semiHidden w:val="1"/>
    <w:rsid w:val="004A29BD"/>
    <w:rPr>
      <w:rFonts w:asciiTheme="majorHAnsi" w:cstheme="majorBidi" w:eastAsiaTheme="majorEastAsia" w:hAnsiTheme="majorHAns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DefaultParagraphFont"/>
    <w:rsid w:val="00A650F7"/>
  </w:style>
  <w:style w:type="character" w:styleId="UnresolvedMention">
    <w:name w:val="Unresolved Mention"/>
    <w:basedOn w:val="DefaultParagraphFont"/>
    <w:uiPriority w:val="99"/>
    <w:semiHidden w:val="1"/>
    <w:unhideWhenUsed w:val="1"/>
    <w:rsid w:val="00030EB0"/>
    <w:rPr>
      <w:color w:val="605e5c"/>
      <w:shd w:color="auto" w:fill="e1dfdd" w:val="clear"/>
    </w:rPr>
  </w:style>
  <w:style w:type="paragraph" w:styleId="ListParagraph">
    <w:name w:val="List Paragraph"/>
    <w:basedOn w:val="Normal"/>
    <w:uiPriority w:val="34"/>
    <w:qFormat w:val="1"/>
    <w:rsid w:val="00D10B1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allantintl.com/blogs/tips-to-reduce-plastic" TargetMode="External"/><Relationship Id="rId10" Type="http://schemas.openxmlformats.org/officeDocument/2006/relationships/hyperlink" Target="https://journeytozerostories.neste.com/plastics/how-build-winning-business-5-things-you-can-do-reduce-your-businesss-plastic-footprint" TargetMode="External"/><Relationship Id="rId13" Type="http://schemas.openxmlformats.org/officeDocument/2006/relationships/hyperlink" Target="https://www.nationalgeographic.com/environment/article/plastic-pollution" TargetMode="External"/><Relationship Id="rId12" Type="http://schemas.openxmlformats.org/officeDocument/2006/relationships/hyperlink" Target="https://www.unep.org/plastic-pollu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brctheocean.com/pages/how-business-can-reduce-plastic-waste" TargetMode="External"/><Relationship Id="rId15" Type="http://schemas.openxmlformats.org/officeDocument/2006/relationships/hyperlink" Target="https://www.mbrctheocean.com/pages/how-business-can-reduce-plastic-waste" TargetMode="External"/><Relationship Id="rId14" Type="http://schemas.openxmlformats.org/officeDocument/2006/relationships/hyperlink" Target="https://www.gallantintl.com/blogs/tips-to-reduce-plastic" TargetMode="External"/><Relationship Id="rId17" Type="http://schemas.openxmlformats.org/officeDocument/2006/relationships/header" Target="header1.xml"/><Relationship Id="rId16" Type="http://schemas.openxmlformats.org/officeDocument/2006/relationships/hyperlink" Target="https://www.unep.org/plastic-pollut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i4+gvWLeGArGMJQXLx4OUZPn0g==">AMUW2mVgegJ5YCjL7/MaOBb4Vok3OSum7/LpLUucc0hw2+CsnNskG8f6xrHMhFIstJbFItUQ5KEKdKkVepZmBVDKOu4nF2v5IDhrvVzgYMllE/PJ1upUwXQ=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2023-04-26T05:34:00.0000000Z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